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D815" w14:textId="77777777" w:rsidR="000E493D" w:rsidRPr="006D5187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6734818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645936EF" w14:textId="77777777" w:rsidR="000E493D" w:rsidRPr="00166B7C" w:rsidRDefault="000E493D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</w:t>
      </w:r>
      <w:bookmarkStart w:id="0" w:name="_GoBack"/>
      <w:bookmarkEnd w:id="0"/>
      <w:r w:rsidRPr="00166B7C">
        <w:rPr>
          <w:rFonts w:ascii="Arial" w:hAnsi="Arial" w:cs="Arial"/>
        </w:rPr>
        <w:t>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4D9D5F71" w14:textId="77777777" w:rsidR="000E493D" w:rsidRPr="005E1306" w:rsidRDefault="000E493D" w:rsidP="000E493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>
        <w:rPr>
          <w:rFonts w:ascii="Arial" w:eastAsia="Times New Roman" w:hAnsi="Arial" w:cs="Arial"/>
          <w:lang w:eastAsia="pl-PL"/>
        </w:rPr>
        <w:t>Gmina Rybczewice</w:t>
      </w:r>
      <w:r w:rsidRPr="005E1306">
        <w:rPr>
          <w:rFonts w:ascii="Arial" w:eastAsia="Times New Roman" w:hAnsi="Arial" w:cs="Arial"/>
          <w:lang w:eastAsia="pl-PL"/>
        </w:rPr>
        <w:t>;</w:t>
      </w:r>
    </w:p>
    <w:p w14:paraId="29634C1E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do </w:t>
      </w: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nspektora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>Gminie Rybczewice</w:t>
      </w:r>
      <w:r w:rsidRPr="00166B7C">
        <w:rPr>
          <w:rFonts w:ascii="Arial" w:eastAsia="Times New Roman" w:hAnsi="Arial" w:cs="Arial"/>
          <w:i/>
          <w:lang w:eastAsia="pl-PL"/>
        </w:rPr>
        <w:t xml:space="preserve">: </w:t>
      </w:r>
      <w:r w:rsidRPr="00FC15DD">
        <w:rPr>
          <w:rStyle w:val="Hipercze"/>
          <w:rFonts w:ascii="Arial" w:eastAsia="Times New Roman" w:hAnsi="Arial" w:cs="Arial"/>
          <w:lang w:eastAsia="pl-PL"/>
        </w:rPr>
        <w:t>inspektor@cbi24.pl.</w:t>
      </w:r>
    </w:p>
    <w:p w14:paraId="616BDB1C" w14:textId="3DE833D8" w:rsidR="000E493D" w:rsidRPr="003C3F4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 w:rsidRPr="003C3F41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C3F41">
        <w:rPr>
          <w:rFonts w:ascii="Arial" w:eastAsia="Times New Roman" w:hAnsi="Arial" w:cs="Arial"/>
          <w:i/>
          <w:lang w:eastAsia="pl-PL"/>
        </w:rPr>
        <w:t xml:space="preserve"> </w:t>
      </w:r>
      <w:r w:rsidRPr="003C3F41">
        <w:rPr>
          <w:rFonts w:ascii="Arial" w:eastAsia="Times New Roman" w:hAnsi="Arial" w:cs="Arial"/>
          <w:lang w:eastAsia="pl-PL"/>
        </w:rPr>
        <w:t xml:space="preserve">RODO </w:t>
      </w:r>
      <w:r w:rsidRPr="003C3F41">
        <w:rPr>
          <w:rFonts w:ascii="Arial" w:eastAsia="Times New Roman" w:hAnsi="Arial" w:cs="Arial"/>
          <w:lang w:eastAsia="pl-PL"/>
        </w:rPr>
        <w:br/>
        <w:t xml:space="preserve">w celu </w:t>
      </w:r>
      <w:r w:rsidRPr="003C3F41">
        <w:rPr>
          <w:rFonts w:ascii="Arial" w:hAnsi="Arial" w:cs="Arial"/>
        </w:rPr>
        <w:t xml:space="preserve">związanym z postępowaniem o udzielenie zamówienia publicznego </w:t>
      </w:r>
      <w:r w:rsidRPr="003C3F41">
        <w:rPr>
          <w:rFonts w:ascii="Arial" w:hAnsi="Arial" w:cs="Arial"/>
          <w:i/>
        </w:rPr>
        <w:t xml:space="preserve">pn.: </w:t>
      </w:r>
      <w:r>
        <w:rPr>
          <w:rFonts w:ascii="Arial" w:hAnsi="Arial" w:cs="Arial"/>
          <w:i/>
        </w:rPr>
        <w:t>„</w:t>
      </w:r>
      <w:r w:rsidRPr="00D13079">
        <w:rPr>
          <w:rFonts w:ascii="Arial" w:hAnsi="Arial" w:cs="Arial"/>
          <w:b/>
          <w:i/>
        </w:rPr>
        <w:t>Termomodernizacja budynk</w:t>
      </w:r>
      <w:r w:rsidR="00DC7006">
        <w:rPr>
          <w:rFonts w:ascii="Arial" w:hAnsi="Arial" w:cs="Arial"/>
          <w:b/>
          <w:i/>
        </w:rPr>
        <w:t xml:space="preserve">u Urzędu Gminy </w:t>
      </w:r>
      <w:r w:rsidRPr="00D13079">
        <w:rPr>
          <w:rFonts w:ascii="Arial" w:hAnsi="Arial" w:cs="Arial"/>
          <w:b/>
          <w:i/>
        </w:rPr>
        <w:t>Rybczewice</w:t>
      </w:r>
      <w:r w:rsidRPr="00500E70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3C3F41">
        <w:rPr>
          <w:rFonts w:ascii="Arial" w:hAnsi="Arial" w:cs="Arial"/>
        </w:rPr>
        <w:t>prowadzonym w trybie przetargu nieograniczonego;</w:t>
      </w:r>
    </w:p>
    <w:p w14:paraId="01C1B491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(tekst jedn. Dz. U. </w:t>
      </w:r>
      <w:r>
        <w:rPr>
          <w:rFonts w:ascii="Arial" w:eastAsia="Times New Roman" w:hAnsi="Arial" w:cs="Arial"/>
          <w:lang w:eastAsia="pl-PL"/>
        </w:rPr>
        <w:br/>
        <w:t>z 2018 r. poz. 1986 ze zm.)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F38C7A8" w14:textId="77777777" w:rsidR="000E493D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05085F3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C2F86E1" w14:textId="77777777" w:rsidR="000E493D" w:rsidRPr="00166B7C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76564A24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67673033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7CB10EBB" w14:textId="77777777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14:paraId="2F8F25F4" w14:textId="77777777" w:rsidR="000E493D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1AFCB99" w14:textId="77777777" w:rsidR="000E493D" w:rsidRPr="00166B7C" w:rsidRDefault="000E493D" w:rsidP="000E49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70226AC5" w14:textId="77777777" w:rsidR="000E493D" w:rsidRPr="006A01F1" w:rsidRDefault="000E493D" w:rsidP="000E49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7366FEA0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51433217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9E580D6" w14:textId="77777777" w:rsidR="000E493D" w:rsidRPr="00166B7C" w:rsidRDefault="000E493D" w:rsidP="000E49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148C5B79" w14:textId="77777777" w:rsidR="000E493D" w:rsidRPr="00166B7C" w:rsidRDefault="000E493D" w:rsidP="000E493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9E009B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338A175F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53AF61EA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A4C3603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28C0C910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6EE3898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7BFDC128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50E82699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751D9A37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BB219A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4A8E13D3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479B536E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2CDC6B45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1F0BF469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28AC186B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6D318427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1FA7D0B8" w14:textId="77777777" w:rsidR="000E493D" w:rsidRDefault="000E493D" w:rsidP="000E493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03FEE2C3" w14:textId="77777777" w:rsidR="000E493D" w:rsidRPr="0084472F" w:rsidRDefault="000E493D" w:rsidP="000E493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744D1791" w14:textId="77777777" w:rsidR="008D7DEF" w:rsidRPr="000E493D" w:rsidRDefault="008D7DEF" w:rsidP="000E493D"/>
    <w:sectPr w:rsidR="008D7DEF" w:rsidRPr="000E493D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4759B" w14:textId="77777777" w:rsidR="00BD1CFB" w:rsidRDefault="00BD1CFB">
      <w:pPr>
        <w:spacing w:after="0" w:line="240" w:lineRule="auto"/>
      </w:pPr>
      <w:r>
        <w:separator/>
      </w:r>
    </w:p>
  </w:endnote>
  <w:endnote w:type="continuationSeparator" w:id="0">
    <w:p w14:paraId="099C6A60" w14:textId="77777777" w:rsidR="00BD1CFB" w:rsidRDefault="00BD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644E03FE" w14:textId="77777777" w:rsidR="00C9514B" w:rsidRDefault="000E4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FC071C" w14:textId="77777777" w:rsidR="00C9514B" w:rsidRDefault="00BD1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E3658" w14:textId="77777777" w:rsidR="00BD1CFB" w:rsidRDefault="00BD1CFB">
      <w:pPr>
        <w:spacing w:after="0" w:line="240" w:lineRule="auto"/>
      </w:pPr>
      <w:r>
        <w:separator/>
      </w:r>
    </w:p>
  </w:footnote>
  <w:footnote w:type="continuationSeparator" w:id="0">
    <w:p w14:paraId="516522A6" w14:textId="77777777" w:rsidR="00BD1CFB" w:rsidRDefault="00BD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A6BE" w14:textId="4A16C68D" w:rsidR="00DC7006" w:rsidRDefault="00DC7006">
    <w:pPr>
      <w:pStyle w:val="Nagwek"/>
    </w:pPr>
    <w:r>
      <w:rPr>
        <w:noProof/>
      </w:rPr>
      <w:drawing>
        <wp:inline distT="0" distB="0" distL="0" distR="0" wp14:anchorId="6DF9BB6D" wp14:editId="6D43698C">
          <wp:extent cx="5760720" cy="1028065"/>
          <wp:effectExtent l="0" t="0" r="0" b="635"/>
          <wp:docPr id="1" name="Obraz 1" descr="cid:image001.png@01D38ED3.CEA91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8ED3.CEA91E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E493D"/>
    <w:rsid w:val="008D7DEF"/>
    <w:rsid w:val="00BD1CFB"/>
    <w:rsid w:val="00D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FBEA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7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475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2019-02-24T22:08:00Z</dcterms:created>
  <dcterms:modified xsi:type="dcterms:W3CDTF">2019-03-08T20:17:00Z</dcterms:modified>
</cp:coreProperties>
</file>